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CAED91" w14:textId="77777777" w:rsidR="002915CC" w:rsidRPr="00AF0FA0" w:rsidRDefault="005F6193" w:rsidP="005F6193">
      <w:pPr>
        <w:jc w:val="center"/>
        <w:rPr>
          <w:b/>
          <w:sz w:val="32"/>
          <w:szCs w:val="32"/>
        </w:rPr>
      </w:pPr>
      <w:r w:rsidRPr="00C93CB7">
        <w:rPr>
          <w:b/>
          <w:sz w:val="32"/>
          <w:szCs w:val="32"/>
        </w:rPr>
        <w:t>Аннотация</w:t>
      </w:r>
    </w:p>
    <w:p w14:paraId="7D08BF6B" w14:textId="77777777" w:rsidR="002915CC" w:rsidRPr="006808A4" w:rsidRDefault="002915CC" w:rsidP="00FF4B52">
      <w:pPr>
        <w:spacing w:line="360" w:lineRule="auto"/>
        <w:ind w:firstLine="360"/>
        <w:rPr>
          <w:sz w:val="28"/>
          <w:szCs w:val="28"/>
        </w:rPr>
      </w:pPr>
    </w:p>
    <w:p w14:paraId="66F81975" w14:textId="16C7CEF1" w:rsidR="00671E22" w:rsidRPr="00671E22" w:rsidRDefault="001A435D" w:rsidP="00C93CB7">
      <w:pPr>
        <w:spacing w:line="360" w:lineRule="auto"/>
        <w:ind w:firstLine="709"/>
        <w:jc w:val="both"/>
        <w:rPr>
          <w:sz w:val="28"/>
          <w:szCs w:val="28"/>
        </w:rPr>
      </w:pPr>
      <w:r w:rsidRPr="00671E22">
        <w:rPr>
          <w:sz w:val="28"/>
          <w:szCs w:val="28"/>
        </w:rPr>
        <w:t xml:space="preserve">На </w:t>
      </w:r>
      <w:r w:rsidR="00C93CB7">
        <w:rPr>
          <w:sz w:val="28"/>
          <w:szCs w:val="28"/>
        </w:rPr>
        <w:t xml:space="preserve">курсовую </w:t>
      </w:r>
      <w:r w:rsidRPr="00671E22">
        <w:rPr>
          <w:sz w:val="28"/>
          <w:szCs w:val="28"/>
        </w:rPr>
        <w:t xml:space="preserve">работу </w:t>
      </w:r>
      <w:r w:rsidR="00C93CB7">
        <w:rPr>
          <w:sz w:val="28"/>
          <w:szCs w:val="28"/>
        </w:rPr>
        <w:t>Иванова Андрея Александровича н</w:t>
      </w:r>
      <w:r w:rsidRPr="00671E22">
        <w:rPr>
          <w:sz w:val="28"/>
          <w:szCs w:val="28"/>
        </w:rPr>
        <w:t xml:space="preserve">а тему: </w:t>
      </w:r>
      <w:r w:rsidR="00C93CB7" w:rsidRPr="00C93CB7">
        <w:rPr>
          <w:sz w:val="28"/>
          <w:szCs w:val="28"/>
        </w:rPr>
        <w:t>«</w:t>
      </w:r>
      <w:r w:rsidR="001F6389" w:rsidRPr="001F6389">
        <w:rPr>
          <w:sz w:val="28"/>
          <w:szCs w:val="28"/>
        </w:rPr>
        <w:t>ИЗМЕРЕНИЕ ПОКАЗАТЕЛЕЙ КАЧЕСТВА И КОНКУРЕНТОСПОСОБНОСТИ УСЛУГИ И ОРГАНИЗАЦИИ</w:t>
      </w:r>
      <w:r w:rsidR="00C93CB7" w:rsidRPr="00C93CB7">
        <w:rPr>
          <w:sz w:val="28"/>
          <w:szCs w:val="28"/>
        </w:rPr>
        <w:t>»</w:t>
      </w:r>
    </w:p>
    <w:p w14:paraId="56F57F82" w14:textId="1B4C113B" w:rsidR="00671E22" w:rsidRPr="00671E22" w:rsidRDefault="001A435D" w:rsidP="00671E22">
      <w:pPr>
        <w:tabs>
          <w:tab w:val="left" w:pos="3720"/>
        </w:tabs>
        <w:spacing w:line="360" w:lineRule="auto"/>
        <w:ind w:firstLine="709"/>
        <w:jc w:val="both"/>
        <w:rPr>
          <w:sz w:val="28"/>
          <w:szCs w:val="28"/>
        </w:rPr>
      </w:pPr>
      <w:r w:rsidRPr="00671E22">
        <w:rPr>
          <w:sz w:val="28"/>
          <w:szCs w:val="28"/>
        </w:rPr>
        <w:t>В работе даны понятия и виды</w:t>
      </w:r>
      <w:r w:rsidR="00C93CB7">
        <w:rPr>
          <w:sz w:val="28"/>
          <w:szCs w:val="28"/>
        </w:rPr>
        <w:t xml:space="preserve"> </w:t>
      </w:r>
      <w:r w:rsidR="001F6389">
        <w:rPr>
          <w:sz w:val="28"/>
          <w:szCs w:val="28"/>
        </w:rPr>
        <w:t>показателей качества</w:t>
      </w:r>
      <w:r w:rsidRPr="00671E22">
        <w:rPr>
          <w:sz w:val="28"/>
          <w:szCs w:val="28"/>
        </w:rPr>
        <w:t>,</w:t>
      </w:r>
      <w:r w:rsidR="00C93CB7">
        <w:rPr>
          <w:sz w:val="28"/>
          <w:szCs w:val="28"/>
        </w:rPr>
        <w:t xml:space="preserve"> выделены особенности </w:t>
      </w:r>
      <w:r w:rsidR="001F6389">
        <w:rPr>
          <w:sz w:val="28"/>
          <w:szCs w:val="28"/>
        </w:rPr>
        <w:t>оценки качества на предприятиях индустрии моды и красоты</w:t>
      </w:r>
      <w:r w:rsidR="00C93CB7">
        <w:rPr>
          <w:sz w:val="28"/>
          <w:szCs w:val="28"/>
        </w:rPr>
        <w:t>,</w:t>
      </w:r>
      <w:r w:rsidRPr="00671E22">
        <w:rPr>
          <w:sz w:val="28"/>
          <w:szCs w:val="28"/>
        </w:rPr>
        <w:t xml:space="preserve"> проведена </w:t>
      </w:r>
      <w:r w:rsidR="001F6389">
        <w:rPr>
          <w:sz w:val="28"/>
          <w:szCs w:val="28"/>
        </w:rPr>
        <w:t xml:space="preserve">разработка показателей для </w:t>
      </w:r>
      <w:r w:rsidRPr="00671E22">
        <w:rPr>
          <w:sz w:val="28"/>
          <w:szCs w:val="28"/>
        </w:rPr>
        <w:t>оценк</w:t>
      </w:r>
      <w:r w:rsidR="001F6389">
        <w:rPr>
          <w:sz w:val="28"/>
          <w:szCs w:val="28"/>
        </w:rPr>
        <w:t>и</w:t>
      </w:r>
      <w:r w:rsidRPr="00671E22">
        <w:rPr>
          <w:sz w:val="28"/>
          <w:szCs w:val="28"/>
        </w:rPr>
        <w:t xml:space="preserve"> </w:t>
      </w:r>
      <w:r w:rsidR="001F6389">
        <w:rPr>
          <w:sz w:val="28"/>
          <w:szCs w:val="28"/>
        </w:rPr>
        <w:t xml:space="preserve">качества </w:t>
      </w:r>
      <w:r w:rsidR="00C93CB7">
        <w:rPr>
          <w:sz w:val="28"/>
          <w:szCs w:val="28"/>
        </w:rPr>
        <w:t>новой услуги.</w:t>
      </w:r>
    </w:p>
    <w:p w14:paraId="23298E8C" w14:textId="50454F75" w:rsidR="00671E22" w:rsidRPr="00671E22" w:rsidRDefault="001A435D" w:rsidP="00671E22">
      <w:pPr>
        <w:spacing w:line="360" w:lineRule="auto"/>
        <w:ind w:firstLine="709"/>
        <w:jc w:val="both"/>
        <w:rPr>
          <w:sz w:val="28"/>
          <w:szCs w:val="28"/>
        </w:rPr>
      </w:pPr>
      <w:r>
        <w:rPr>
          <w:sz w:val="28"/>
          <w:szCs w:val="28"/>
        </w:rPr>
        <w:t>Ключевые слова:</w:t>
      </w:r>
      <w:r w:rsidR="001F6389">
        <w:rPr>
          <w:sz w:val="28"/>
          <w:szCs w:val="28"/>
        </w:rPr>
        <w:t xml:space="preserve"> качество</w:t>
      </w:r>
      <w:r>
        <w:rPr>
          <w:sz w:val="28"/>
          <w:szCs w:val="28"/>
        </w:rPr>
        <w:t xml:space="preserve">, </w:t>
      </w:r>
      <w:r w:rsidR="00C93CB7">
        <w:rPr>
          <w:sz w:val="28"/>
          <w:szCs w:val="28"/>
        </w:rPr>
        <w:t>услуга,</w:t>
      </w:r>
      <w:r w:rsidR="001F6389">
        <w:rPr>
          <w:sz w:val="28"/>
          <w:szCs w:val="28"/>
        </w:rPr>
        <w:t xml:space="preserve"> индустрия </w:t>
      </w:r>
      <w:r w:rsidR="00E06ACD">
        <w:rPr>
          <w:sz w:val="28"/>
          <w:szCs w:val="28"/>
        </w:rPr>
        <w:t>работы</w:t>
      </w:r>
      <w:r w:rsidRPr="00671E22">
        <w:rPr>
          <w:sz w:val="28"/>
          <w:szCs w:val="28"/>
        </w:rPr>
        <w:t>.</w:t>
      </w:r>
    </w:p>
    <w:p w14:paraId="0C4E4F0E" w14:textId="52B892EF" w:rsidR="00671E22" w:rsidRPr="00671E22" w:rsidRDefault="001A435D" w:rsidP="00671E22">
      <w:pPr>
        <w:spacing w:line="360" w:lineRule="auto"/>
        <w:ind w:firstLine="709"/>
        <w:jc w:val="both"/>
        <w:rPr>
          <w:sz w:val="28"/>
          <w:szCs w:val="28"/>
        </w:rPr>
      </w:pPr>
      <w:r>
        <w:rPr>
          <w:sz w:val="28"/>
          <w:szCs w:val="28"/>
        </w:rPr>
        <w:t xml:space="preserve">Объем работы: </w:t>
      </w:r>
      <w:r w:rsidR="00C93CB7">
        <w:rPr>
          <w:sz w:val="28"/>
          <w:szCs w:val="28"/>
        </w:rPr>
        <w:t>3</w:t>
      </w:r>
      <w:r>
        <w:rPr>
          <w:sz w:val="28"/>
          <w:szCs w:val="28"/>
        </w:rPr>
        <w:t>6</w:t>
      </w:r>
      <w:r w:rsidR="00BD03EF">
        <w:rPr>
          <w:sz w:val="28"/>
          <w:szCs w:val="28"/>
        </w:rPr>
        <w:t xml:space="preserve"> страниц, </w:t>
      </w:r>
      <w:r w:rsidR="00C93CB7">
        <w:rPr>
          <w:sz w:val="28"/>
          <w:szCs w:val="28"/>
        </w:rPr>
        <w:t>5</w:t>
      </w:r>
      <w:r w:rsidR="00BD03EF">
        <w:rPr>
          <w:sz w:val="28"/>
          <w:szCs w:val="28"/>
        </w:rPr>
        <w:t xml:space="preserve"> таблиц</w:t>
      </w:r>
      <w:r w:rsidRPr="00671E22">
        <w:rPr>
          <w:sz w:val="28"/>
          <w:szCs w:val="28"/>
        </w:rPr>
        <w:t>,</w:t>
      </w:r>
      <w:r w:rsidR="00BD03EF">
        <w:rPr>
          <w:sz w:val="28"/>
          <w:szCs w:val="28"/>
        </w:rPr>
        <w:t xml:space="preserve"> </w:t>
      </w:r>
      <w:r w:rsidR="00C93CB7">
        <w:rPr>
          <w:sz w:val="28"/>
          <w:szCs w:val="28"/>
        </w:rPr>
        <w:t>2</w:t>
      </w:r>
      <w:r w:rsidR="00BD03EF">
        <w:rPr>
          <w:sz w:val="28"/>
          <w:szCs w:val="28"/>
        </w:rPr>
        <w:t xml:space="preserve"> приложения, </w:t>
      </w:r>
      <w:r w:rsidR="00C93CB7">
        <w:rPr>
          <w:sz w:val="28"/>
          <w:szCs w:val="28"/>
        </w:rPr>
        <w:t>15</w:t>
      </w:r>
      <w:r w:rsidRPr="00671E22">
        <w:rPr>
          <w:sz w:val="28"/>
          <w:szCs w:val="28"/>
        </w:rPr>
        <w:t xml:space="preserve"> использованных </w:t>
      </w:r>
      <w:r w:rsidR="005F6193">
        <w:rPr>
          <w:sz w:val="28"/>
          <w:szCs w:val="28"/>
        </w:rPr>
        <w:t>информационных ресурсов</w:t>
      </w:r>
      <w:r w:rsidRPr="00671E22">
        <w:rPr>
          <w:sz w:val="28"/>
          <w:szCs w:val="28"/>
        </w:rPr>
        <w:t>.</w:t>
      </w:r>
    </w:p>
    <w:p w14:paraId="333B766C" w14:textId="77777777" w:rsidR="002915CC" w:rsidRPr="00373351" w:rsidRDefault="002915CC" w:rsidP="00FF4B52">
      <w:pPr>
        <w:spacing w:line="360" w:lineRule="auto"/>
        <w:jc w:val="both"/>
        <w:rPr>
          <w:sz w:val="28"/>
          <w:szCs w:val="28"/>
        </w:rPr>
      </w:pPr>
    </w:p>
    <w:p w14:paraId="6B9A8E46" w14:textId="4309FEDA" w:rsidR="002915CC" w:rsidRPr="00AF0FA0" w:rsidRDefault="00A210F9" w:rsidP="00AF0FA0">
      <w:pPr>
        <w:spacing w:line="360" w:lineRule="auto"/>
        <w:contextualSpacing/>
        <w:jc w:val="center"/>
        <w:rPr>
          <w:b/>
          <w:bCs/>
          <w:sz w:val="32"/>
          <w:szCs w:val="32"/>
          <w:lang w:val="en-US"/>
        </w:rPr>
      </w:pPr>
      <w:r w:rsidRPr="00C93CB7">
        <w:rPr>
          <w:b/>
          <w:bCs/>
          <w:sz w:val="32"/>
          <w:szCs w:val="32"/>
          <w:lang w:val="en-US"/>
        </w:rPr>
        <w:t>Abstract</w:t>
      </w:r>
    </w:p>
    <w:p w14:paraId="235100AD" w14:textId="77777777" w:rsidR="002915CC" w:rsidRPr="00FF4B52" w:rsidRDefault="002915CC" w:rsidP="00A210F9">
      <w:pPr>
        <w:spacing w:line="360" w:lineRule="auto"/>
        <w:rPr>
          <w:lang w:val="en-US"/>
        </w:rPr>
      </w:pPr>
    </w:p>
    <w:p w14:paraId="6B87FABC" w14:textId="77777777" w:rsidR="001F6389" w:rsidRPr="001F6389" w:rsidRDefault="001F6389" w:rsidP="001F6389">
      <w:pPr>
        <w:spacing w:line="360" w:lineRule="auto"/>
        <w:ind w:firstLine="709"/>
        <w:jc w:val="both"/>
        <w:rPr>
          <w:sz w:val="28"/>
          <w:szCs w:val="28"/>
          <w:lang w:val="en-US"/>
        </w:rPr>
      </w:pPr>
      <w:r w:rsidRPr="001F6389">
        <w:rPr>
          <w:sz w:val="28"/>
          <w:szCs w:val="28"/>
          <w:lang w:val="en-US"/>
        </w:rPr>
        <w:t>For Andrey Ivanov's term paper on the topic: "MEASURING THE QUALITY AND COMPETITIVENESS OF SERVICES AND ORGANIZATIONS"</w:t>
      </w:r>
    </w:p>
    <w:p w14:paraId="5AAAF8A7" w14:textId="77777777" w:rsidR="001F6389" w:rsidRPr="001F6389" w:rsidRDefault="001F6389" w:rsidP="001F6389">
      <w:pPr>
        <w:spacing w:line="360" w:lineRule="auto"/>
        <w:ind w:firstLine="709"/>
        <w:jc w:val="both"/>
        <w:rPr>
          <w:sz w:val="28"/>
          <w:szCs w:val="28"/>
          <w:lang w:val="en-US"/>
        </w:rPr>
      </w:pPr>
      <w:r w:rsidRPr="001F6389">
        <w:rPr>
          <w:sz w:val="28"/>
          <w:szCs w:val="28"/>
          <w:lang w:val="en-US"/>
        </w:rPr>
        <w:t>The paper gives the concepts and types of quality indicators, highlights the features of quality assessment at enterprises in the fashion and beauty industry, and develops indicators for assessing the quality of a new service.</w:t>
      </w:r>
    </w:p>
    <w:p w14:paraId="6C121055" w14:textId="77777777" w:rsidR="001F6389" w:rsidRPr="001F6389" w:rsidRDefault="001F6389" w:rsidP="001F6389">
      <w:pPr>
        <w:spacing w:line="360" w:lineRule="auto"/>
        <w:ind w:firstLine="709"/>
        <w:jc w:val="both"/>
        <w:rPr>
          <w:sz w:val="28"/>
          <w:szCs w:val="28"/>
          <w:lang w:val="en-US"/>
        </w:rPr>
      </w:pPr>
      <w:r w:rsidRPr="001F6389">
        <w:rPr>
          <w:sz w:val="28"/>
          <w:szCs w:val="28"/>
          <w:lang w:val="en-US"/>
        </w:rPr>
        <w:t>Key words: quality, service, race industry.</w:t>
      </w:r>
    </w:p>
    <w:p w14:paraId="70B07D2B" w14:textId="62DE2E2C" w:rsidR="002915CC" w:rsidRPr="00900A8F" w:rsidRDefault="001F6389" w:rsidP="001F6389">
      <w:pPr>
        <w:spacing w:line="360" w:lineRule="auto"/>
        <w:ind w:firstLine="709"/>
        <w:jc w:val="both"/>
        <w:rPr>
          <w:sz w:val="28"/>
          <w:szCs w:val="28"/>
          <w:lang w:val="en-US"/>
        </w:rPr>
      </w:pPr>
      <w:r w:rsidRPr="001F6389">
        <w:rPr>
          <w:sz w:val="28"/>
          <w:szCs w:val="28"/>
          <w:lang w:val="en-US"/>
        </w:rPr>
        <w:t>Scope of work: 36 pages, 5 tables, 2 appendices, 15 used information resources</w:t>
      </w:r>
      <w:r w:rsidR="000F0C63" w:rsidRPr="000F0C63">
        <w:rPr>
          <w:sz w:val="28"/>
          <w:szCs w:val="28"/>
          <w:lang w:val="en-US"/>
        </w:rPr>
        <w:t>.</w:t>
      </w:r>
    </w:p>
    <w:sectPr w:rsidR="002915CC" w:rsidRPr="00900A8F" w:rsidSect="003D0A34">
      <w:pgSz w:w="11906" w:h="16838"/>
      <w:pgMar w:top="1134" w:right="567" w:bottom="1134" w:left="1134" w:header="709" w:footer="709" w:gutter="0"/>
      <w:pgNumType w:start="3"/>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doNotTrackMoves/>
  <w:defaultTabStop w:val="708"/>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7A0256"/>
    <w:rsid w:val="00003B06"/>
    <w:rsid w:val="00010AF6"/>
    <w:rsid w:val="0002728F"/>
    <w:rsid w:val="00044824"/>
    <w:rsid w:val="0005316F"/>
    <w:rsid w:val="00054BB2"/>
    <w:rsid w:val="00085CC3"/>
    <w:rsid w:val="000966DD"/>
    <w:rsid w:val="0009758B"/>
    <w:rsid w:val="000A0463"/>
    <w:rsid w:val="000B4995"/>
    <w:rsid w:val="000C46A6"/>
    <w:rsid w:val="000C6CF2"/>
    <w:rsid w:val="000D3E99"/>
    <w:rsid w:val="000D441E"/>
    <w:rsid w:val="000D710B"/>
    <w:rsid w:val="000F0C63"/>
    <w:rsid w:val="000F1218"/>
    <w:rsid w:val="00115B76"/>
    <w:rsid w:val="00116ABA"/>
    <w:rsid w:val="0013011B"/>
    <w:rsid w:val="0015010D"/>
    <w:rsid w:val="00150AD8"/>
    <w:rsid w:val="00153591"/>
    <w:rsid w:val="00163E33"/>
    <w:rsid w:val="0017532C"/>
    <w:rsid w:val="0018126E"/>
    <w:rsid w:val="0018612C"/>
    <w:rsid w:val="00194BBF"/>
    <w:rsid w:val="00196CA9"/>
    <w:rsid w:val="001A435D"/>
    <w:rsid w:val="001A693A"/>
    <w:rsid w:val="001E2C3B"/>
    <w:rsid w:val="001F0835"/>
    <w:rsid w:val="001F1DCA"/>
    <w:rsid w:val="001F6389"/>
    <w:rsid w:val="0020270D"/>
    <w:rsid w:val="002028C7"/>
    <w:rsid w:val="0021465F"/>
    <w:rsid w:val="00215453"/>
    <w:rsid w:val="00226245"/>
    <w:rsid w:val="002416FD"/>
    <w:rsid w:val="00253BB0"/>
    <w:rsid w:val="00261091"/>
    <w:rsid w:val="002743CC"/>
    <w:rsid w:val="002761ED"/>
    <w:rsid w:val="00284B05"/>
    <w:rsid w:val="00287E21"/>
    <w:rsid w:val="002915CC"/>
    <w:rsid w:val="002934B5"/>
    <w:rsid w:val="002B107C"/>
    <w:rsid w:val="002B3C0B"/>
    <w:rsid w:val="002C7B06"/>
    <w:rsid w:val="002E3A6E"/>
    <w:rsid w:val="00306A1E"/>
    <w:rsid w:val="00312726"/>
    <w:rsid w:val="00313074"/>
    <w:rsid w:val="003212D9"/>
    <w:rsid w:val="00324345"/>
    <w:rsid w:val="00333D1E"/>
    <w:rsid w:val="0036768A"/>
    <w:rsid w:val="00373351"/>
    <w:rsid w:val="00374A86"/>
    <w:rsid w:val="00387F67"/>
    <w:rsid w:val="003A00C8"/>
    <w:rsid w:val="003A598B"/>
    <w:rsid w:val="003B17BF"/>
    <w:rsid w:val="003B3828"/>
    <w:rsid w:val="003D0A34"/>
    <w:rsid w:val="003D146C"/>
    <w:rsid w:val="003D184B"/>
    <w:rsid w:val="003E48D3"/>
    <w:rsid w:val="003F0ADE"/>
    <w:rsid w:val="004028FF"/>
    <w:rsid w:val="004446D8"/>
    <w:rsid w:val="00444BEB"/>
    <w:rsid w:val="00447480"/>
    <w:rsid w:val="00452D4B"/>
    <w:rsid w:val="00456A29"/>
    <w:rsid w:val="00467FEE"/>
    <w:rsid w:val="00487F25"/>
    <w:rsid w:val="00490D91"/>
    <w:rsid w:val="004A0F5F"/>
    <w:rsid w:val="004B4B8D"/>
    <w:rsid w:val="004B60C3"/>
    <w:rsid w:val="004C5C2D"/>
    <w:rsid w:val="004D12F6"/>
    <w:rsid w:val="004D256D"/>
    <w:rsid w:val="004F0DAF"/>
    <w:rsid w:val="004F6959"/>
    <w:rsid w:val="004F698E"/>
    <w:rsid w:val="00500908"/>
    <w:rsid w:val="005116F8"/>
    <w:rsid w:val="005161F9"/>
    <w:rsid w:val="0052212E"/>
    <w:rsid w:val="005263D3"/>
    <w:rsid w:val="00530D0D"/>
    <w:rsid w:val="00534039"/>
    <w:rsid w:val="005423AE"/>
    <w:rsid w:val="005510B1"/>
    <w:rsid w:val="00570A20"/>
    <w:rsid w:val="005752CB"/>
    <w:rsid w:val="005A2266"/>
    <w:rsid w:val="005B3009"/>
    <w:rsid w:val="005C2D97"/>
    <w:rsid w:val="005E3E7B"/>
    <w:rsid w:val="005F6193"/>
    <w:rsid w:val="00600EE9"/>
    <w:rsid w:val="0061086F"/>
    <w:rsid w:val="00632A8E"/>
    <w:rsid w:val="00634B39"/>
    <w:rsid w:val="00642C9E"/>
    <w:rsid w:val="00661A94"/>
    <w:rsid w:val="00663F5D"/>
    <w:rsid w:val="006661AE"/>
    <w:rsid w:val="00671E22"/>
    <w:rsid w:val="006808A4"/>
    <w:rsid w:val="00687F56"/>
    <w:rsid w:val="006D3FEF"/>
    <w:rsid w:val="006E2663"/>
    <w:rsid w:val="006F0C0E"/>
    <w:rsid w:val="00714806"/>
    <w:rsid w:val="00720B64"/>
    <w:rsid w:val="007234AC"/>
    <w:rsid w:val="007315B8"/>
    <w:rsid w:val="00753325"/>
    <w:rsid w:val="00754072"/>
    <w:rsid w:val="007552A0"/>
    <w:rsid w:val="007567BC"/>
    <w:rsid w:val="007619A5"/>
    <w:rsid w:val="00786DBB"/>
    <w:rsid w:val="00792731"/>
    <w:rsid w:val="00797E7C"/>
    <w:rsid w:val="007A0256"/>
    <w:rsid w:val="007A3A5E"/>
    <w:rsid w:val="007A467B"/>
    <w:rsid w:val="007B737A"/>
    <w:rsid w:val="007D6AB5"/>
    <w:rsid w:val="008056C3"/>
    <w:rsid w:val="00806450"/>
    <w:rsid w:val="00807B7B"/>
    <w:rsid w:val="00815B0C"/>
    <w:rsid w:val="008171F8"/>
    <w:rsid w:val="00823B82"/>
    <w:rsid w:val="00833EAA"/>
    <w:rsid w:val="00843A64"/>
    <w:rsid w:val="00861294"/>
    <w:rsid w:val="008663D3"/>
    <w:rsid w:val="008926EE"/>
    <w:rsid w:val="008953BB"/>
    <w:rsid w:val="0089670C"/>
    <w:rsid w:val="008A35C5"/>
    <w:rsid w:val="008D4073"/>
    <w:rsid w:val="008E2711"/>
    <w:rsid w:val="008E2A16"/>
    <w:rsid w:val="008F15A0"/>
    <w:rsid w:val="008F2A74"/>
    <w:rsid w:val="00900A8F"/>
    <w:rsid w:val="00905014"/>
    <w:rsid w:val="00906340"/>
    <w:rsid w:val="009065DA"/>
    <w:rsid w:val="00906F29"/>
    <w:rsid w:val="009170F1"/>
    <w:rsid w:val="00920729"/>
    <w:rsid w:val="009241FF"/>
    <w:rsid w:val="00931B28"/>
    <w:rsid w:val="009321BD"/>
    <w:rsid w:val="009329F1"/>
    <w:rsid w:val="00941992"/>
    <w:rsid w:val="00950D35"/>
    <w:rsid w:val="00951030"/>
    <w:rsid w:val="00961CAB"/>
    <w:rsid w:val="009747F7"/>
    <w:rsid w:val="0099133F"/>
    <w:rsid w:val="00994664"/>
    <w:rsid w:val="009A03F9"/>
    <w:rsid w:val="009A5B15"/>
    <w:rsid w:val="009C0613"/>
    <w:rsid w:val="009C554B"/>
    <w:rsid w:val="009D530F"/>
    <w:rsid w:val="009E1037"/>
    <w:rsid w:val="009F0174"/>
    <w:rsid w:val="009F5FDF"/>
    <w:rsid w:val="009F624C"/>
    <w:rsid w:val="009F75BC"/>
    <w:rsid w:val="00A013D0"/>
    <w:rsid w:val="00A041B2"/>
    <w:rsid w:val="00A210F9"/>
    <w:rsid w:val="00A3008B"/>
    <w:rsid w:val="00A31CBE"/>
    <w:rsid w:val="00A32DCB"/>
    <w:rsid w:val="00A33BCE"/>
    <w:rsid w:val="00A37F4D"/>
    <w:rsid w:val="00A45645"/>
    <w:rsid w:val="00A862D6"/>
    <w:rsid w:val="00AA2E8F"/>
    <w:rsid w:val="00AB48FB"/>
    <w:rsid w:val="00AC4CDB"/>
    <w:rsid w:val="00AD1915"/>
    <w:rsid w:val="00AD2BD7"/>
    <w:rsid w:val="00AE14B2"/>
    <w:rsid w:val="00AF0FA0"/>
    <w:rsid w:val="00AF56C0"/>
    <w:rsid w:val="00AF6345"/>
    <w:rsid w:val="00B06853"/>
    <w:rsid w:val="00B220FD"/>
    <w:rsid w:val="00B44138"/>
    <w:rsid w:val="00B52F0A"/>
    <w:rsid w:val="00B5334E"/>
    <w:rsid w:val="00B542EE"/>
    <w:rsid w:val="00B704C5"/>
    <w:rsid w:val="00B7222C"/>
    <w:rsid w:val="00B74132"/>
    <w:rsid w:val="00B75761"/>
    <w:rsid w:val="00B83146"/>
    <w:rsid w:val="00B8563B"/>
    <w:rsid w:val="00BB3963"/>
    <w:rsid w:val="00BB49E2"/>
    <w:rsid w:val="00BC725B"/>
    <w:rsid w:val="00BD03EF"/>
    <w:rsid w:val="00BD5020"/>
    <w:rsid w:val="00BD7462"/>
    <w:rsid w:val="00BF4A24"/>
    <w:rsid w:val="00C25850"/>
    <w:rsid w:val="00C57E26"/>
    <w:rsid w:val="00C641AC"/>
    <w:rsid w:val="00C75D8F"/>
    <w:rsid w:val="00C93CB7"/>
    <w:rsid w:val="00CA40B3"/>
    <w:rsid w:val="00CC09F9"/>
    <w:rsid w:val="00CC14A9"/>
    <w:rsid w:val="00CE605B"/>
    <w:rsid w:val="00CF221C"/>
    <w:rsid w:val="00D12AE9"/>
    <w:rsid w:val="00D17E9C"/>
    <w:rsid w:val="00D3188E"/>
    <w:rsid w:val="00D332A1"/>
    <w:rsid w:val="00D45298"/>
    <w:rsid w:val="00D562DC"/>
    <w:rsid w:val="00D651B4"/>
    <w:rsid w:val="00D712D5"/>
    <w:rsid w:val="00D85212"/>
    <w:rsid w:val="00D85DEC"/>
    <w:rsid w:val="00D9355E"/>
    <w:rsid w:val="00D953AD"/>
    <w:rsid w:val="00DD1975"/>
    <w:rsid w:val="00DD655B"/>
    <w:rsid w:val="00DF4306"/>
    <w:rsid w:val="00DF5EBF"/>
    <w:rsid w:val="00E04A73"/>
    <w:rsid w:val="00E06ACD"/>
    <w:rsid w:val="00E11105"/>
    <w:rsid w:val="00E11457"/>
    <w:rsid w:val="00E12530"/>
    <w:rsid w:val="00E416E7"/>
    <w:rsid w:val="00E646F0"/>
    <w:rsid w:val="00E812F2"/>
    <w:rsid w:val="00EC5413"/>
    <w:rsid w:val="00EC5D7A"/>
    <w:rsid w:val="00ED23DB"/>
    <w:rsid w:val="00EF2618"/>
    <w:rsid w:val="00F07444"/>
    <w:rsid w:val="00F12E24"/>
    <w:rsid w:val="00F15719"/>
    <w:rsid w:val="00F43663"/>
    <w:rsid w:val="00F46544"/>
    <w:rsid w:val="00F562B7"/>
    <w:rsid w:val="00F72AFB"/>
    <w:rsid w:val="00F75DBE"/>
    <w:rsid w:val="00F90F4C"/>
    <w:rsid w:val="00F92F3C"/>
    <w:rsid w:val="00FA372C"/>
    <w:rsid w:val="00FB2012"/>
    <w:rsid w:val="00FC5098"/>
    <w:rsid w:val="00FD1DD7"/>
    <w:rsid w:val="00FD4BA7"/>
    <w:rsid w:val="00FF1ED8"/>
    <w:rsid w:val="00FF4B5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C932846"/>
  <w15:docId w15:val="{D4C93387-DD7A-455C-9EF4-18EF8D4132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A0256"/>
    <w:pPr>
      <w:suppressAutoHyphens/>
    </w:pPr>
    <w:rPr>
      <w:rFonts w:ascii="Times New Roman" w:eastAsia="Times New Roman" w:hAnsi="Times New Roman"/>
      <w:sz w:val="24"/>
      <w:szCs w:val="24"/>
      <w:lang w:eastAsia="ar-SA"/>
    </w:rPr>
  </w:style>
  <w:style w:type="paragraph" w:styleId="2">
    <w:name w:val="heading 2"/>
    <w:basedOn w:val="a"/>
    <w:next w:val="a"/>
    <w:link w:val="20"/>
    <w:uiPriority w:val="99"/>
    <w:qFormat/>
    <w:rsid w:val="005161F9"/>
    <w:pPr>
      <w:keepNext/>
      <w:suppressAutoHyphens w:val="0"/>
      <w:jc w:val="center"/>
      <w:outlineLvl w:val="1"/>
    </w:pPr>
    <w:rPr>
      <w:rFonts w:eastAsia="Calibri"/>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semiHidden/>
    <w:rsid w:val="00687F56"/>
    <w:rPr>
      <w:rFonts w:ascii="Cambria" w:hAnsi="Cambria" w:cs="Cambria"/>
      <w:b/>
      <w:bCs/>
      <w:i/>
      <w:iCs/>
      <w:sz w:val="28"/>
      <w:szCs w:val="28"/>
      <w:lang w:eastAsia="ar-SA" w:bidi="ar-SA"/>
    </w:rPr>
  </w:style>
  <w:style w:type="paragraph" w:styleId="a3">
    <w:name w:val="Balloon Text"/>
    <w:basedOn w:val="a"/>
    <w:link w:val="a4"/>
    <w:uiPriority w:val="99"/>
    <w:semiHidden/>
    <w:rsid w:val="00E812F2"/>
    <w:rPr>
      <w:rFonts w:ascii="Tahoma" w:eastAsia="Calibri" w:hAnsi="Tahoma" w:cs="Tahoma"/>
      <w:sz w:val="16"/>
      <w:szCs w:val="16"/>
    </w:rPr>
  </w:style>
  <w:style w:type="character" w:customStyle="1" w:styleId="a4">
    <w:name w:val="Текст выноски Знак"/>
    <w:basedOn w:val="a0"/>
    <w:link w:val="a3"/>
    <w:uiPriority w:val="99"/>
    <w:semiHidden/>
    <w:rsid w:val="00E812F2"/>
    <w:rPr>
      <w:rFonts w:ascii="Tahoma" w:hAnsi="Tahoma" w:cs="Tahoma"/>
      <w:sz w:val="16"/>
      <w:szCs w:val="16"/>
      <w:lang w:eastAsia="ar-SA" w:bidi="ar-SA"/>
    </w:rPr>
  </w:style>
  <w:style w:type="paragraph" w:customStyle="1" w:styleId="1">
    <w:name w:val="1"/>
    <w:basedOn w:val="a"/>
    <w:uiPriority w:val="99"/>
    <w:rsid w:val="005161F9"/>
    <w:pPr>
      <w:suppressAutoHyphens w:val="0"/>
      <w:spacing w:after="160" w:line="240" w:lineRule="exact"/>
    </w:pPr>
    <w:rPr>
      <w:rFonts w:ascii="Verdana" w:eastAsia="Calibri" w:hAnsi="Verdana" w:cs="Verdana"/>
      <w:sz w:val="20"/>
      <w:szCs w:val="20"/>
      <w:lang w:val="en-US" w:eastAsia="en-US"/>
    </w:rPr>
  </w:style>
  <w:style w:type="paragraph" w:customStyle="1" w:styleId="10">
    <w:name w:val="Абзац списка1"/>
    <w:basedOn w:val="a"/>
    <w:uiPriority w:val="99"/>
    <w:rsid w:val="005161F9"/>
    <w:pPr>
      <w:suppressAutoHyphens w:val="0"/>
      <w:ind w:left="720"/>
      <w:contextualSpacing/>
    </w:pPr>
    <w:rPr>
      <w:rFonts w:eastAsia="Calibri"/>
      <w:lang w:eastAsia="ru-RU"/>
    </w:rPr>
  </w:style>
  <w:style w:type="paragraph" w:styleId="a5">
    <w:name w:val="footer"/>
    <w:basedOn w:val="a"/>
    <w:link w:val="a6"/>
    <w:uiPriority w:val="99"/>
    <w:rsid w:val="00530D0D"/>
    <w:pPr>
      <w:tabs>
        <w:tab w:val="center" w:pos="4677"/>
        <w:tab w:val="right" w:pos="9355"/>
      </w:tabs>
    </w:pPr>
  </w:style>
  <w:style w:type="character" w:customStyle="1" w:styleId="a6">
    <w:name w:val="Нижний колонтитул Знак"/>
    <w:basedOn w:val="a0"/>
    <w:link w:val="a5"/>
    <w:uiPriority w:val="99"/>
    <w:semiHidden/>
    <w:rsid w:val="00687F56"/>
    <w:rPr>
      <w:rFonts w:ascii="Times New Roman" w:hAnsi="Times New Roman" w:cs="Times New Roman"/>
      <w:sz w:val="24"/>
      <w:szCs w:val="24"/>
      <w:lang w:eastAsia="ar-SA" w:bidi="ar-SA"/>
    </w:rPr>
  </w:style>
  <w:style w:type="character" w:styleId="a7">
    <w:name w:val="page number"/>
    <w:basedOn w:val="a0"/>
    <w:uiPriority w:val="99"/>
    <w:rsid w:val="00530D0D"/>
  </w:style>
  <w:style w:type="paragraph" w:styleId="a8">
    <w:name w:val="header"/>
    <w:basedOn w:val="a"/>
    <w:link w:val="a9"/>
    <w:uiPriority w:val="99"/>
    <w:rsid w:val="00530D0D"/>
    <w:pPr>
      <w:tabs>
        <w:tab w:val="center" w:pos="4677"/>
        <w:tab w:val="right" w:pos="9355"/>
      </w:tabs>
    </w:pPr>
  </w:style>
  <w:style w:type="character" w:customStyle="1" w:styleId="a9">
    <w:name w:val="Верхний колонтитул Знак"/>
    <w:basedOn w:val="a0"/>
    <w:link w:val="a8"/>
    <w:uiPriority w:val="99"/>
    <w:semiHidden/>
    <w:rsid w:val="00687F56"/>
    <w:rPr>
      <w:rFonts w:ascii="Times New Roman" w:hAnsi="Times New Roman" w:cs="Times New Roman"/>
      <w:sz w:val="24"/>
      <w:szCs w:val="24"/>
      <w:lang w:eastAsia="ar-SA" w:bidi="ar-SA"/>
    </w:rPr>
  </w:style>
  <w:style w:type="paragraph" w:customStyle="1" w:styleId="aa">
    <w:name w:val="Знак Знак Знак Знак"/>
    <w:basedOn w:val="a"/>
    <w:uiPriority w:val="99"/>
    <w:rsid w:val="00FF4B52"/>
    <w:pPr>
      <w:suppressAutoHyphens w:val="0"/>
      <w:spacing w:after="160" w:line="240" w:lineRule="exact"/>
    </w:pPr>
    <w:rPr>
      <w:rFonts w:ascii="Verdana" w:eastAsia="Calibri" w:hAnsi="Verdana" w:cs="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95</TotalTime>
  <Pages>1</Pages>
  <Words>144</Words>
  <Characters>826</Characters>
  <Application>Microsoft Office Word</Application>
  <DocSecurity>0</DocSecurity>
  <Lines>6</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Татьяна Зайнуллина</cp:lastModifiedBy>
  <cp:revision>26</cp:revision>
  <cp:lastPrinted>2021-05-27T18:35:00Z</cp:lastPrinted>
  <dcterms:created xsi:type="dcterms:W3CDTF">2020-11-15T15:24:00Z</dcterms:created>
  <dcterms:modified xsi:type="dcterms:W3CDTF">2023-08-27T07:33:00Z</dcterms:modified>
</cp:coreProperties>
</file>